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4C" w:rsidRPr="006E1575" w:rsidRDefault="00C95F4C" w:rsidP="00C95F4C">
      <w:pPr>
        <w:jc w:val="center"/>
        <w:rPr>
          <w:b/>
          <w:sz w:val="17"/>
          <w:szCs w:val="16"/>
        </w:rPr>
      </w:pPr>
      <w:r w:rsidRPr="006E1575">
        <w:rPr>
          <w:b/>
          <w:sz w:val="17"/>
          <w:szCs w:val="16"/>
        </w:rPr>
        <w:t>ДОГОВОР</w:t>
      </w:r>
    </w:p>
    <w:p w:rsidR="00C95F4C" w:rsidRPr="006E1575" w:rsidRDefault="00C95F4C" w:rsidP="00C95F4C">
      <w:pPr>
        <w:rPr>
          <w:sz w:val="17"/>
          <w:szCs w:val="16"/>
        </w:rPr>
      </w:pPr>
      <w:r w:rsidRPr="006E1575">
        <w:rPr>
          <w:sz w:val="17"/>
          <w:szCs w:val="16"/>
        </w:rPr>
        <w:t>г. Темиртау                                                                             от «___»______________20__года</w:t>
      </w:r>
    </w:p>
    <w:p w:rsidR="00C95F4C" w:rsidRPr="006E1575" w:rsidRDefault="00C95F4C" w:rsidP="00C95F4C">
      <w:pPr>
        <w:ind w:firstLine="54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ГККП «Детско-юношеский центр «</w:t>
      </w:r>
      <w:r w:rsidRPr="006E1575">
        <w:rPr>
          <w:sz w:val="17"/>
          <w:szCs w:val="16"/>
          <w:lang w:val="kk-KZ"/>
        </w:rPr>
        <w:t>Әлем</w:t>
      </w:r>
      <w:r w:rsidRPr="006E1575">
        <w:rPr>
          <w:sz w:val="17"/>
          <w:szCs w:val="16"/>
        </w:rPr>
        <w:t>» акимата города  Темиртау, отдела образования города Темиртау, в лице директора Тихомировой Инны Анатольевны, действующего  на основании Устава и именуемое в дальнейшем «Исполнитель» и ______________________________________________________________________________</w:t>
      </w:r>
    </w:p>
    <w:p w:rsidR="00C95F4C" w:rsidRPr="006E1575" w:rsidRDefault="00C95F4C" w:rsidP="00C95F4C">
      <w:pPr>
        <w:ind w:firstLine="540"/>
        <w:jc w:val="center"/>
        <w:rPr>
          <w:sz w:val="17"/>
          <w:szCs w:val="16"/>
        </w:rPr>
      </w:pPr>
      <w:r w:rsidRPr="006E1575">
        <w:rPr>
          <w:sz w:val="17"/>
          <w:szCs w:val="16"/>
        </w:rPr>
        <w:t>(фамилия, имя, отчество родителей ребенка, или лица их замещающего)</w:t>
      </w:r>
    </w:p>
    <w:p w:rsidR="00C95F4C" w:rsidRPr="006E1575" w:rsidRDefault="00C95F4C" w:rsidP="00C95F4C">
      <w:pPr>
        <w:jc w:val="both"/>
        <w:rPr>
          <w:sz w:val="17"/>
          <w:szCs w:val="16"/>
        </w:rPr>
      </w:pPr>
      <w:r w:rsidRPr="006E1575">
        <w:rPr>
          <w:sz w:val="17"/>
          <w:szCs w:val="16"/>
        </w:rPr>
        <w:t>______________________________________________________________________________</w:t>
      </w:r>
    </w:p>
    <w:p w:rsidR="00C95F4C" w:rsidRPr="006E1575" w:rsidRDefault="00C95F4C" w:rsidP="00C95F4C">
      <w:pPr>
        <w:jc w:val="both"/>
        <w:rPr>
          <w:sz w:val="17"/>
          <w:szCs w:val="16"/>
        </w:rPr>
      </w:pPr>
      <w:r w:rsidRPr="006E1575">
        <w:rPr>
          <w:sz w:val="17"/>
          <w:szCs w:val="16"/>
        </w:rPr>
        <w:t>с другой стороны, именуемое в дальнейшем «Заказчик» заключили настоящий договор.</w:t>
      </w:r>
    </w:p>
    <w:p w:rsidR="00C95F4C" w:rsidRPr="006E1575" w:rsidRDefault="00C95F4C" w:rsidP="00C95F4C">
      <w:pPr>
        <w:jc w:val="center"/>
        <w:rPr>
          <w:i/>
          <w:sz w:val="17"/>
          <w:szCs w:val="16"/>
        </w:rPr>
      </w:pPr>
      <w:r w:rsidRPr="006E1575">
        <w:rPr>
          <w:i/>
          <w:sz w:val="17"/>
          <w:szCs w:val="16"/>
        </w:rPr>
        <w:t>1.Предмет договора.</w:t>
      </w:r>
    </w:p>
    <w:p w:rsidR="00C95F4C" w:rsidRPr="006E1575" w:rsidRDefault="00C95F4C" w:rsidP="00C95F4C">
      <w:pPr>
        <w:jc w:val="both"/>
        <w:rPr>
          <w:sz w:val="17"/>
          <w:szCs w:val="16"/>
        </w:rPr>
      </w:pPr>
      <w:r w:rsidRPr="006E1575">
        <w:rPr>
          <w:sz w:val="17"/>
          <w:szCs w:val="16"/>
        </w:rPr>
        <w:t>1.1Сотрудничество педагогического коллектива ГККП «Детско-юношеский центр«</w:t>
      </w:r>
      <w:r w:rsidRPr="006E1575">
        <w:rPr>
          <w:sz w:val="17"/>
          <w:szCs w:val="16"/>
          <w:lang w:val="kk-KZ"/>
        </w:rPr>
        <w:t>Әлем</w:t>
      </w:r>
      <w:r w:rsidRPr="006E1575">
        <w:rPr>
          <w:sz w:val="17"/>
          <w:szCs w:val="16"/>
        </w:rPr>
        <w:t>»   и родителей  в  целях создания наиболее благоприятных условий для развития самостоятельной гармоничной личности ребенка и определение, и урегулирование взаимоотношений между «ДЮЦ» и родителями ребенка.</w:t>
      </w:r>
    </w:p>
    <w:p w:rsidR="00C95F4C" w:rsidRPr="006E1575" w:rsidRDefault="00C95F4C" w:rsidP="00C95F4C">
      <w:pPr>
        <w:jc w:val="center"/>
        <w:rPr>
          <w:i/>
          <w:sz w:val="17"/>
          <w:szCs w:val="16"/>
        </w:rPr>
      </w:pPr>
      <w:r w:rsidRPr="006E1575">
        <w:rPr>
          <w:i/>
          <w:sz w:val="17"/>
          <w:szCs w:val="16"/>
        </w:rPr>
        <w:t>2. Права и обязанности сторон.</w:t>
      </w:r>
    </w:p>
    <w:p w:rsidR="00C95F4C" w:rsidRPr="006E1575" w:rsidRDefault="00C95F4C" w:rsidP="00C95F4C">
      <w:pPr>
        <w:tabs>
          <w:tab w:val="left" w:pos="0"/>
          <w:tab w:val="left" w:pos="540"/>
        </w:tabs>
        <w:jc w:val="both"/>
        <w:rPr>
          <w:sz w:val="17"/>
          <w:szCs w:val="16"/>
        </w:rPr>
      </w:pPr>
      <w:r w:rsidRPr="006E1575">
        <w:rPr>
          <w:sz w:val="17"/>
          <w:szCs w:val="16"/>
        </w:rPr>
        <w:t>2.1.Обязанности Исполнителя: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Обеспечить дополнительное  образование в соответствии с образовательными стандартами Республики Казахстан.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 xml:space="preserve">обеспечить охрану жизни и здоровья детей, прививая им навыки здорового образа жизни; 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выявлять и развивать индивидуальные и творческие способности воспитанников, способствовать их развитию, формированию духовно-нравственной личности воспитанников</w:t>
      </w:r>
      <w:r w:rsidRPr="006E1575">
        <w:rPr>
          <w:i/>
          <w:sz w:val="17"/>
          <w:szCs w:val="16"/>
        </w:rPr>
        <w:t>;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соблюдать этические и моральные нормы и правила общения с детьми и родителями;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уважать достоинства воспитанников;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уметь оказать первую медицинскую помощь детям и уметь действовать в случаях чрезвычайных ситуаций, соблюдать правила и нормы охраны труда, техники безопасности и противопожарной защиты;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соблюдать правила внутреннего распорядка.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предоставить возможность на бесплатной основе, с целью занятости детей во внеурочное время и организации их досуга, профилактике д</w:t>
      </w:r>
      <w:r w:rsidR="00BF722D">
        <w:rPr>
          <w:sz w:val="17"/>
          <w:szCs w:val="16"/>
        </w:rPr>
        <w:t>е</w:t>
      </w:r>
      <w:r w:rsidRPr="006E1575">
        <w:rPr>
          <w:sz w:val="17"/>
          <w:szCs w:val="16"/>
        </w:rPr>
        <w:t xml:space="preserve">виантного поведения, ранней профориентации заниматься воспитанникам в </w:t>
      </w:r>
      <w:proofErr w:type="spellStart"/>
      <w:r w:rsidRPr="006E1575">
        <w:rPr>
          <w:sz w:val="17"/>
          <w:szCs w:val="16"/>
        </w:rPr>
        <w:t>затратоемких</w:t>
      </w:r>
      <w:proofErr w:type="spellEnd"/>
      <w:r w:rsidRPr="006E1575">
        <w:rPr>
          <w:sz w:val="17"/>
          <w:szCs w:val="16"/>
        </w:rPr>
        <w:t xml:space="preserve"> кружках следующих направлений: технического творчества; прикладного творчества; спортивно-туристического; объединений по развитию молодежных инициатив; кружков эстетического цикла.</w:t>
      </w:r>
    </w:p>
    <w:p w:rsidR="00C95F4C" w:rsidRPr="006E1575" w:rsidRDefault="00C95F4C" w:rsidP="00C95F4C">
      <w:pPr>
        <w:shd w:val="clear" w:color="auto" w:fill="FFFFFF"/>
        <w:ind w:right="31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2.2.Права Исполнителя:</w:t>
      </w:r>
    </w:p>
    <w:p w:rsidR="00C95F4C" w:rsidRPr="006E1575" w:rsidRDefault="00C95F4C" w:rsidP="00C95F4C">
      <w:pPr>
        <w:numPr>
          <w:ilvl w:val="0"/>
          <w:numId w:val="2"/>
        </w:numPr>
        <w:shd w:val="clear" w:color="auto" w:fill="FFFFFF"/>
        <w:tabs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выбирать и использовать методики обучения и воспитания, формы  и методы работы с детьми;</w:t>
      </w:r>
    </w:p>
    <w:p w:rsidR="00C95F4C" w:rsidRPr="006E1575" w:rsidRDefault="00C95F4C" w:rsidP="00C95F4C">
      <w:pPr>
        <w:numPr>
          <w:ilvl w:val="0"/>
          <w:numId w:val="2"/>
        </w:numPr>
        <w:shd w:val="clear" w:color="auto" w:fill="FFFFFF"/>
        <w:tabs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составлять учебные программы;</w:t>
      </w:r>
    </w:p>
    <w:p w:rsidR="00C95F4C" w:rsidRPr="006E1575" w:rsidRDefault="00C95F4C" w:rsidP="00C95F4C">
      <w:pPr>
        <w:numPr>
          <w:ilvl w:val="0"/>
          <w:numId w:val="2"/>
        </w:numPr>
        <w:shd w:val="clear" w:color="auto" w:fill="FFFFFF"/>
        <w:tabs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защиту своей профессиональной чести и достоинства;</w:t>
      </w:r>
    </w:p>
    <w:p w:rsidR="00C95F4C" w:rsidRPr="006E1575" w:rsidRDefault="00C95F4C" w:rsidP="00C95F4C">
      <w:pPr>
        <w:numPr>
          <w:ilvl w:val="0"/>
          <w:numId w:val="2"/>
        </w:numPr>
        <w:shd w:val="clear" w:color="auto" w:fill="FFFFFF"/>
        <w:tabs>
          <w:tab w:val="clear" w:pos="644"/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17"/>
          <w:szCs w:val="17"/>
        </w:rPr>
      </w:pPr>
      <w:r w:rsidRPr="006E1575">
        <w:rPr>
          <w:sz w:val="17"/>
          <w:szCs w:val="17"/>
        </w:rPr>
        <w:t>отчислять ребенка из ГККП «ДЮЦ» «</w:t>
      </w:r>
      <w:r w:rsidRPr="006E1575">
        <w:rPr>
          <w:sz w:val="17"/>
          <w:szCs w:val="17"/>
          <w:lang w:val="kk-KZ"/>
        </w:rPr>
        <w:t>Әлем</w:t>
      </w:r>
      <w:r w:rsidRPr="006E1575">
        <w:rPr>
          <w:sz w:val="17"/>
          <w:szCs w:val="17"/>
        </w:rPr>
        <w:t xml:space="preserve">» при наличии медицинского заключения о состоянии здоровья ребенка, препятствующего его дальнейшему пребыванию в центре; </w:t>
      </w:r>
    </w:p>
    <w:p w:rsidR="00C95F4C" w:rsidRPr="006E1575" w:rsidRDefault="00C95F4C" w:rsidP="00C95F4C">
      <w:pPr>
        <w:jc w:val="both"/>
        <w:rPr>
          <w:sz w:val="17"/>
          <w:szCs w:val="16"/>
        </w:rPr>
      </w:pPr>
      <w:r w:rsidRPr="006E1575">
        <w:rPr>
          <w:sz w:val="17"/>
          <w:szCs w:val="16"/>
        </w:rPr>
        <w:t>2.3.Заказчик обязуется: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соблюдать Устав ГККП «ДЮЦ «</w:t>
      </w:r>
      <w:r w:rsidRPr="006E1575">
        <w:rPr>
          <w:sz w:val="17"/>
          <w:szCs w:val="16"/>
          <w:lang w:val="kk-KZ"/>
        </w:rPr>
        <w:t>Әлем</w:t>
      </w:r>
      <w:r w:rsidRPr="006E1575">
        <w:rPr>
          <w:sz w:val="17"/>
          <w:szCs w:val="16"/>
        </w:rPr>
        <w:t>»  и настоящий договор;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выполнять правила внутреннего распорядка в части, касающейся их прав и обязанностей;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 xml:space="preserve"> сотрудничать с педагогами Предприятия;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 xml:space="preserve"> соблюдать этические и моральные нормы и правила общения с детьми, работниками Предприятия, родителями;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rPr>
          <w:sz w:val="17"/>
          <w:szCs w:val="16"/>
        </w:rPr>
      </w:pPr>
      <w:r w:rsidRPr="006E1575">
        <w:rPr>
          <w:sz w:val="17"/>
          <w:szCs w:val="16"/>
        </w:rPr>
        <w:t xml:space="preserve"> возмещать материальный ущерб, причиненный их детьми в порядке, определенном действующим законодательством; 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обеспечивать безопасность ребенка в перерывах между занятиям</w:t>
      </w:r>
      <w:proofErr w:type="gramStart"/>
      <w:r w:rsidRPr="006E1575">
        <w:rPr>
          <w:sz w:val="17"/>
          <w:szCs w:val="16"/>
        </w:rPr>
        <w:t>и(</w:t>
      </w:r>
      <w:proofErr w:type="gramEnd"/>
      <w:r w:rsidRPr="006E1575">
        <w:rPr>
          <w:sz w:val="17"/>
          <w:szCs w:val="16"/>
        </w:rPr>
        <w:t>дошкольные объединения);</w:t>
      </w:r>
    </w:p>
    <w:p w:rsidR="00C95F4C" w:rsidRPr="006E1575" w:rsidRDefault="00C95F4C" w:rsidP="00C95F4C">
      <w:pPr>
        <w:tabs>
          <w:tab w:val="num" w:pos="0"/>
        </w:tabs>
        <w:jc w:val="both"/>
        <w:rPr>
          <w:sz w:val="17"/>
          <w:szCs w:val="18"/>
        </w:rPr>
      </w:pPr>
      <w:r w:rsidRPr="006E1575">
        <w:rPr>
          <w:sz w:val="17"/>
          <w:szCs w:val="18"/>
        </w:rPr>
        <w:t>7)предоставлять  медицинское заключение о состоянии ребенка при приеме в коллективы ДЮЦ по форме №035-2</w:t>
      </w:r>
      <w:proofErr w:type="gramStart"/>
      <w:r w:rsidRPr="006E1575">
        <w:rPr>
          <w:sz w:val="17"/>
          <w:szCs w:val="18"/>
        </w:rPr>
        <w:t>\У</w:t>
      </w:r>
      <w:proofErr w:type="gramEnd"/>
      <w:r w:rsidRPr="006E1575">
        <w:rPr>
          <w:sz w:val="17"/>
          <w:szCs w:val="18"/>
        </w:rPr>
        <w:t>;</w:t>
      </w:r>
    </w:p>
    <w:p w:rsidR="00C95F4C" w:rsidRPr="006E1575" w:rsidRDefault="00C95F4C" w:rsidP="00C95F4C">
      <w:pPr>
        <w:tabs>
          <w:tab w:val="left" w:pos="180"/>
          <w:tab w:val="left" w:pos="720"/>
        </w:tabs>
        <w:jc w:val="both"/>
        <w:rPr>
          <w:sz w:val="17"/>
          <w:szCs w:val="18"/>
        </w:rPr>
      </w:pPr>
      <w:proofErr w:type="gramStart"/>
      <w:r w:rsidRPr="006E1575">
        <w:rPr>
          <w:sz w:val="17"/>
          <w:szCs w:val="18"/>
        </w:rPr>
        <w:t>8) предоставлять возможность воспитанникам принимать участие в конкурсах; семинарах; тренингах; выставках, ярмарках, походах выходного дня и экскурсиях,  спектаклях, концертах, массовых мероприятиях, мастер</w:t>
      </w:r>
      <w:r w:rsidRPr="006E1575">
        <w:rPr>
          <w:sz w:val="17"/>
          <w:szCs w:val="18"/>
          <w:lang w:val="kk-KZ"/>
        </w:rPr>
        <w:t xml:space="preserve"> </w:t>
      </w:r>
      <w:r w:rsidRPr="006E1575">
        <w:rPr>
          <w:sz w:val="17"/>
          <w:szCs w:val="18"/>
        </w:rPr>
        <w:t>-</w:t>
      </w:r>
      <w:r w:rsidRPr="006E1575">
        <w:rPr>
          <w:sz w:val="17"/>
          <w:szCs w:val="18"/>
          <w:lang w:val="kk-KZ"/>
        </w:rPr>
        <w:t xml:space="preserve"> </w:t>
      </w:r>
      <w:r w:rsidRPr="006E1575">
        <w:rPr>
          <w:sz w:val="17"/>
          <w:szCs w:val="18"/>
        </w:rPr>
        <w:t>классах, сессиях, новогодних утренниках; лекториях, соревнованиях, выездных сборах, проводимых на платной и бесплатной основе.</w:t>
      </w:r>
      <w:proofErr w:type="gramEnd"/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9) обеспечивать безопасность ребенка по окончании занятий, при согласии проведении занятий в позднее время.</w:t>
      </w:r>
    </w:p>
    <w:p w:rsidR="00C95F4C" w:rsidRPr="006E1575" w:rsidRDefault="00C95F4C" w:rsidP="00C95F4C">
      <w:pPr>
        <w:jc w:val="center"/>
        <w:rPr>
          <w:b/>
          <w:sz w:val="17"/>
          <w:szCs w:val="16"/>
        </w:rPr>
      </w:pPr>
      <w:r w:rsidRPr="006E1575">
        <w:rPr>
          <w:b/>
          <w:sz w:val="17"/>
          <w:szCs w:val="16"/>
        </w:rPr>
        <w:lastRenderedPageBreak/>
        <w:t>ДОГОВОР</w:t>
      </w:r>
    </w:p>
    <w:p w:rsidR="00C95F4C" w:rsidRPr="006E1575" w:rsidRDefault="00C95F4C" w:rsidP="00C95F4C">
      <w:pPr>
        <w:rPr>
          <w:sz w:val="17"/>
          <w:szCs w:val="16"/>
        </w:rPr>
      </w:pPr>
      <w:r w:rsidRPr="006E1575">
        <w:rPr>
          <w:sz w:val="17"/>
          <w:szCs w:val="16"/>
        </w:rPr>
        <w:t>г. Темиртау                                                                             от «___»______________20__года</w:t>
      </w:r>
    </w:p>
    <w:p w:rsidR="00C95F4C" w:rsidRPr="006E1575" w:rsidRDefault="00C95F4C" w:rsidP="00C95F4C">
      <w:pPr>
        <w:ind w:firstLine="54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ГККП «Детско-юношеский центр «</w:t>
      </w:r>
      <w:r w:rsidRPr="006E1575">
        <w:rPr>
          <w:sz w:val="17"/>
          <w:szCs w:val="16"/>
          <w:lang w:val="kk-KZ"/>
        </w:rPr>
        <w:t>Әлем</w:t>
      </w:r>
      <w:r w:rsidRPr="006E1575">
        <w:rPr>
          <w:sz w:val="17"/>
          <w:szCs w:val="16"/>
        </w:rPr>
        <w:t>» акимата города  Темиртау, отдела образования города Темиртау, в лице директора Тихомировой Инны Анатольевны, действующего  на основании Устава и именуемое в дальнейшем «Исполнитель» и ______________________________________________________________________________</w:t>
      </w:r>
    </w:p>
    <w:p w:rsidR="00C95F4C" w:rsidRPr="006E1575" w:rsidRDefault="00C95F4C" w:rsidP="00C95F4C">
      <w:pPr>
        <w:ind w:firstLine="540"/>
        <w:jc w:val="center"/>
        <w:rPr>
          <w:sz w:val="17"/>
          <w:szCs w:val="16"/>
        </w:rPr>
      </w:pPr>
      <w:r w:rsidRPr="006E1575">
        <w:rPr>
          <w:sz w:val="17"/>
          <w:szCs w:val="16"/>
        </w:rPr>
        <w:t>(фамилия, имя, отчество родителей ребенка, или лица их замещающего)</w:t>
      </w:r>
    </w:p>
    <w:p w:rsidR="00C95F4C" w:rsidRPr="006E1575" w:rsidRDefault="00C95F4C" w:rsidP="00C95F4C">
      <w:pPr>
        <w:jc w:val="both"/>
        <w:rPr>
          <w:sz w:val="17"/>
          <w:szCs w:val="16"/>
        </w:rPr>
      </w:pPr>
      <w:r w:rsidRPr="006E1575">
        <w:rPr>
          <w:sz w:val="17"/>
          <w:szCs w:val="16"/>
        </w:rPr>
        <w:t>______________________________________________________________________________</w:t>
      </w:r>
    </w:p>
    <w:p w:rsidR="00C95F4C" w:rsidRPr="006E1575" w:rsidRDefault="00C95F4C" w:rsidP="00C95F4C">
      <w:pPr>
        <w:jc w:val="both"/>
        <w:rPr>
          <w:sz w:val="17"/>
          <w:szCs w:val="16"/>
        </w:rPr>
      </w:pPr>
      <w:r w:rsidRPr="006E1575">
        <w:rPr>
          <w:sz w:val="17"/>
          <w:szCs w:val="16"/>
        </w:rPr>
        <w:t>с другой стороны, именуемое в дальнейшем «Заказчик» заключили настоящий договор.</w:t>
      </w:r>
    </w:p>
    <w:p w:rsidR="00C95F4C" w:rsidRPr="006E1575" w:rsidRDefault="00C95F4C" w:rsidP="00C95F4C">
      <w:pPr>
        <w:jc w:val="center"/>
        <w:rPr>
          <w:i/>
          <w:sz w:val="17"/>
          <w:szCs w:val="16"/>
        </w:rPr>
      </w:pPr>
      <w:r w:rsidRPr="006E1575">
        <w:rPr>
          <w:i/>
          <w:sz w:val="17"/>
          <w:szCs w:val="16"/>
        </w:rPr>
        <w:t>1.Предмет договора.</w:t>
      </w:r>
    </w:p>
    <w:p w:rsidR="00C95F4C" w:rsidRPr="006E1575" w:rsidRDefault="00C95F4C" w:rsidP="00C95F4C">
      <w:pPr>
        <w:jc w:val="both"/>
        <w:rPr>
          <w:sz w:val="17"/>
          <w:szCs w:val="16"/>
        </w:rPr>
      </w:pPr>
      <w:r w:rsidRPr="006E1575">
        <w:rPr>
          <w:sz w:val="17"/>
          <w:szCs w:val="16"/>
        </w:rPr>
        <w:t>1.1Сотрудничество педагогического коллектива ГККП «Детско-юношеский центр«</w:t>
      </w:r>
      <w:r w:rsidRPr="006E1575">
        <w:rPr>
          <w:sz w:val="17"/>
          <w:szCs w:val="16"/>
          <w:lang w:val="kk-KZ"/>
        </w:rPr>
        <w:t>Әлем</w:t>
      </w:r>
      <w:r w:rsidRPr="006E1575">
        <w:rPr>
          <w:sz w:val="17"/>
          <w:szCs w:val="16"/>
        </w:rPr>
        <w:t>»   и родителей  в  целях создания наиболее благоприятных условий для развития самостоятельной гармоничной личности ребенка и определение, и урегулирование взаимоотношений между «ДЮЦ» и родителями ребенка.</w:t>
      </w:r>
    </w:p>
    <w:p w:rsidR="00C95F4C" w:rsidRPr="006E1575" w:rsidRDefault="00C95F4C" w:rsidP="00C95F4C">
      <w:pPr>
        <w:jc w:val="center"/>
        <w:rPr>
          <w:i/>
          <w:sz w:val="17"/>
          <w:szCs w:val="16"/>
        </w:rPr>
      </w:pPr>
      <w:r w:rsidRPr="006E1575">
        <w:rPr>
          <w:i/>
          <w:sz w:val="17"/>
          <w:szCs w:val="16"/>
        </w:rPr>
        <w:t>2. Права и обязанности сторон.</w:t>
      </w:r>
    </w:p>
    <w:p w:rsidR="00C95F4C" w:rsidRPr="006E1575" w:rsidRDefault="00C95F4C" w:rsidP="00C95F4C">
      <w:pPr>
        <w:tabs>
          <w:tab w:val="left" w:pos="0"/>
          <w:tab w:val="left" w:pos="540"/>
        </w:tabs>
        <w:jc w:val="both"/>
        <w:rPr>
          <w:sz w:val="17"/>
          <w:szCs w:val="16"/>
        </w:rPr>
      </w:pPr>
      <w:r w:rsidRPr="006E1575">
        <w:rPr>
          <w:sz w:val="17"/>
          <w:szCs w:val="16"/>
        </w:rPr>
        <w:t>2.1.Обязанности Исполнителя: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Обеспечить дополнительное  образование в соответствии с образовательными стандартами Республики Казахстан.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 xml:space="preserve">обеспечить охрану жизни и здоровья детей, прививая им навыки здорового образа жизни; 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выявлять и развивать индивидуальные и творческие способности воспитанников, способствовать их развитию, формированию духовно-нравственной личности воспитанников</w:t>
      </w:r>
      <w:r w:rsidRPr="006E1575">
        <w:rPr>
          <w:i/>
          <w:sz w:val="17"/>
          <w:szCs w:val="16"/>
        </w:rPr>
        <w:t>;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соблюдать этические и моральные нормы и правила общения с детьми и родителями;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уважать достоинства воспитанников;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уметь оказать первую медицинскую помощь детям и уметь действовать в случаях чрезвычайных ситуаций, соблюдать правила и нормы охраны труда, техники безопасности и противопожарной защиты;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i/>
          <w:sz w:val="17"/>
          <w:szCs w:val="16"/>
        </w:rPr>
      </w:pPr>
      <w:r w:rsidRPr="006E1575">
        <w:rPr>
          <w:sz w:val="17"/>
          <w:szCs w:val="16"/>
        </w:rPr>
        <w:t>соблюдать правила внутреннего распорядка.</w:t>
      </w:r>
    </w:p>
    <w:p w:rsidR="00C95F4C" w:rsidRPr="006E1575" w:rsidRDefault="00C95F4C" w:rsidP="00C95F4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предоставить возможность на бесплатной основе, с целью занятости детей во внеурочное время и организации их досуга, профилактике д</w:t>
      </w:r>
      <w:r w:rsidR="00BF722D">
        <w:rPr>
          <w:sz w:val="17"/>
          <w:szCs w:val="16"/>
        </w:rPr>
        <w:t>е</w:t>
      </w:r>
      <w:r w:rsidRPr="006E1575">
        <w:rPr>
          <w:sz w:val="17"/>
          <w:szCs w:val="16"/>
        </w:rPr>
        <w:t xml:space="preserve">виантного поведения, ранней профориентации заниматься воспитанникам в </w:t>
      </w:r>
      <w:proofErr w:type="spellStart"/>
      <w:r w:rsidRPr="006E1575">
        <w:rPr>
          <w:sz w:val="17"/>
          <w:szCs w:val="16"/>
        </w:rPr>
        <w:t>затратоемких</w:t>
      </w:r>
      <w:proofErr w:type="spellEnd"/>
      <w:r w:rsidRPr="006E1575">
        <w:rPr>
          <w:sz w:val="17"/>
          <w:szCs w:val="16"/>
        </w:rPr>
        <w:t xml:space="preserve"> кружках следующих направлений: технического творчества; прикладного творчества; спортивно-туристического; объединений по развитию молодежных инициатив; кружков эстетического цикла.</w:t>
      </w:r>
    </w:p>
    <w:p w:rsidR="00C95F4C" w:rsidRPr="006E1575" w:rsidRDefault="00C95F4C" w:rsidP="00C95F4C">
      <w:pPr>
        <w:shd w:val="clear" w:color="auto" w:fill="FFFFFF"/>
        <w:ind w:right="31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2.2.Права Исполнителя:</w:t>
      </w:r>
    </w:p>
    <w:p w:rsidR="00C95F4C" w:rsidRPr="006E1575" w:rsidRDefault="00C95F4C" w:rsidP="00C95F4C">
      <w:pPr>
        <w:numPr>
          <w:ilvl w:val="0"/>
          <w:numId w:val="2"/>
        </w:numPr>
        <w:shd w:val="clear" w:color="auto" w:fill="FFFFFF"/>
        <w:tabs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выбирать и использовать методики обучения и воспитания, формы  и методы работы с детьми;</w:t>
      </w:r>
    </w:p>
    <w:p w:rsidR="00C95F4C" w:rsidRPr="006E1575" w:rsidRDefault="00C95F4C" w:rsidP="00C95F4C">
      <w:pPr>
        <w:numPr>
          <w:ilvl w:val="0"/>
          <w:numId w:val="2"/>
        </w:numPr>
        <w:shd w:val="clear" w:color="auto" w:fill="FFFFFF"/>
        <w:tabs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составлять учебные программы;</w:t>
      </w:r>
    </w:p>
    <w:p w:rsidR="00C95F4C" w:rsidRPr="006E1575" w:rsidRDefault="00C95F4C" w:rsidP="00C95F4C">
      <w:pPr>
        <w:numPr>
          <w:ilvl w:val="0"/>
          <w:numId w:val="2"/>
        </w:numPr>
        <w:shd w:val="clear" w:color="auto" w:fill="FFFFFF"/>
        <w:tabs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защиту своей профессиональной чести и достоинства;</w:t>
      </w:r>
    </w:p>
    <w:p w:rsidR="00C95F4C" w:rsidRPr="006E1575" w:rsidRDefault="00C95F4C" w:rsidP="00C95F4C">
      <w:pPr>
        <w:numPr>
          <w:ilvl w:val="0"/>
          <w:numId w:val="2"/>
        </w:numPr>
        <w:shd w:val="clear" w:color="auto" w:fill="FFFFFF"/>
        <w:tabs>
          <w:tab w:val="clear" w:pos="644"/>
          <w:tab w:val="num" w:pos="100"/>
        </w:tabs>
        <w:autoSpaceDE w:val="0"/>
        <w:autoSpaceDN w:val="0"/>
        <w:adjustRightInd w:val="0"/>
        <w:ind w:left="0" w:right="31" w:firstLine="0"/>
        <w:jc w:val="both"/>
        <w:rPr>
          <w:rFonts w:ascii="11" w:hAnsi="11"/>
          <w:sz w:val="17"/>
          <w:szCs w:val="17"/>
        </w:rPr>
      </w:pPr>
      <w:r w:rsidRPr="006E1575">
        <w:rPr>
          <w:sz w:val="17"/>
          <w:szCs w:val="17"/>
        </w:rPr>
        <w:t>отчислять ребенка из ГККП «ДЮЦ» «</w:t>
      </w:r>
      <w:r w:rsidRPr="006E1575">
        <w:rPr>
          <w:sz w:val="17"/>
          <w:szCs w:val="17"/>
          <w:lang w:val="kk-KZ"/>
        </w:rPr>
        <w:t>Әлем</w:t>
      </w:r>
      <w:r w:rsidRPr="006E1575">
        <w:rPr>
          <w:sz w:val="17"/>
          <w:szCs w:val="17"/>
        </w:rPr>
        <w:t xml:space="preserve">» при наличии медицинского заключения о состоянии здоровья ребенка, препятствующего его дальнейшему пребыванию в центре; </w:t>
      </w:r>
    </w:p>
    <w:p w:rsidR="00C95F4C" w:rsidRPr="006E1575" w:rsidRDefault="00C95F4C" w:rsidP="00C95F4C">
      <w:pPr>
        <w:jc w:val="both"/>
        <w:rPr>
          <w:sz w:val="17"/>
          <w:szCs w:val="16"/>
        </w:rPr>
      </w:pPr>
      <w:r w:rsidRPr="006E1575">
        <w:rPr>
          <w:sz w:val="17"/>
          <w:szCs w:val="16"/>
        </w:rPr>
        <w:t>2.3.Заказчик обязуется: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соблюдать Устав ГККП «ДЮЦ «</w:t>
      </w:r>
      <w:r w:rsidRPr="006E1575">
        <w:rPr>
          <w:sz w:val="17"/>
          <w:szCs w:val="16"/>
          <w:lang w:val="kk-KZ"/>
        </w:rPr>
        <w:t>Әлем</w:t>
      </w:r>
      <w:r w:rsidRPr="006E1575">
        <w:rPr>
          <w:sz w:val="17"/>
          <w:szCs w:val="16"/>
        </w:rPr>
        <w:t>»  и настоящий договор;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выполнять правила внутреннего распорядка в части, касающейся их прав и обязанностей;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 xml:space="preserve"> сотрудничать с педагогами Предприятия;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 xml:space="preserve"> соблюдать этические и моральные нормы и правила общения с детьми, работниками Предприятия, родителями;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rPr>
          <w:sz w:val="17"/>
          <w:szCs w:val="16"/>
        </w:rPr>
      </w:pPr>
      <w:r w:rsidRPr="006E1575">
        <w:rPr>
          <w:sz w:val="17"/>
          <w:szCs w:val="16"/>
        </w:rPr>
        <w:t xml:space="preserve"> возмещать материальный ущерб, причиненный их детьми в порядке, определенном действующим законодательством; </w:t>
      </w:r>
    </w:p>
    <w:p w:rsidR="00C95F4C" w:rsidRPr="006E1575" w:rsidRDefault="00C95F4C" w:rsidP="00C95F4C">
      <w:pPr>
        <w:numPr>
          <w:ilvl w:val="0"/>
          <w:numId w:val="3"/>
        </w:numPr>
        <w:ind w:left="0" w:firstLine="0"/>
        <w:jc w:val="both"/>
        <w:rPr>
          <w:sz w:val="17"/>
          <w:szCs w:val="16"/>
        </w:rPr>
      </w:pPr>
      <w:r w:rsidRPr="006E1575">
        <w:rPr>
          <w:sz w:val="17"/>
          <w:szCs w:val="16"/>
        </w:rPr>
        <w:t>обеспечивать безопасность ребенка в перерывах между занятиям</w:t>
      </w:r>
      <w:proofErr w:type="gramStart"/>
      <w:r w:rsidRPr="006E1575">
        <w:rPr>
          <w:sz w:val="17"/>
          <w:szCs w:val="16"/>
        </w:rPr>
        <w:t>и(</w:t>
      </w:r>
      <w:proofErr w:type="gramEnd"/>
      <w:r w:rsidRPr="006E1575">
        <w:rPr>
          <w:sz w:val="17"/>
          <w:szCs w:val="16"/>
        </w:rPr>
        <w:t>дошкольные объединения);</w:t>
      </w:r>
    </w:p>
    <w:p w:rsidR="00C95F4C" w:rsidRPr="006E1575" w:rsidRDefault="00C95F4C" w:rsidP="00C95F4C">
      <w:pPr>
        <w:tabs>
          <w:tab w:val="num" w:pos="0"/>
        </w:tabs>
        <w:jc w:val="both"/>
        <w:rPr>
          <w:sz w:val="17"/>
          <w:szCs w:val="18"/>
        </w:rPr>
      </w:pPr>
      <w:r w:rsidRPr="006E1575">
        <w:rPr>
          <w:sz w:val="17"/>
          <w:szCs w:val="18"/>
        </w:rPr>
        <w:t>7)предоставлять  медицинское заключение о состоянии ребенка при приеме в коллективы ДЮЦ по форме №035-2</w:t>
      </w:r>
      <w:proofErr w:type="gramStart"/>
      <w:r w:rsidRPr="006E1575">
        <w:rPr>
          <w:sz w:val="17"/>
          <w:szCs w:val="18"/>
        </w:rPr>
        <w:t>\У</w:t>
      </w:r>
      <w:proofErr w:type="gramEnd"/>
      <w:r w:rsidRPr="006E1575">
        <w:rPr>
          <w:sz w:val="17"/>
          <w:szCs w:val="18"/>
        </w:rPr>
        <w:t>;</w:t>
      </w:r>
    </w:p>
    <w:p w:rsidR="00C95F4C" w:rsidRPr="006E1575" w:rsidRDefault="00C95F4C" w:rsidP="00C95F4C">
      <w:pPr>
        <w:tabs>
          <w:tab w:val="left" w:pos="180"/>
          <w:tab w:val="left" w:pos="720"/>
        </w:tabs>
        <w:jc w:val="both"/>
        <w:rPr>
          <w:sz w:val="17"/>
          <w:szCs w:val="18"/>
        </w:rPr>
      </w:pPr>
      <w:proofErr w:type="gramStart"/>
      <w:r w:rsidRPr="006E1575">
        <w:rPr>
          <w:sz w:val="17"/>
          <w:szCs w:val="18"/>
        </w:rPr>
        <w:t>8) предоставлять возможность воспитанникам принимать участие в конкурсах; семинарах; тренингах; выставках, ярмарках, походах выходного дня и экскурсиях,  спектаклях, концертах, массовых мероприятиях, мастер</w:t>
      </w:r>
      <w:r w:rsidRPr="006E1575">
        <w:rPr>
          <w:sz w:val="17"/>
          <w:szCs w:val="18"/>
          <w:lang w:val="kk-KZ"/>
        </w:rPr>
        <w:t xml:space="preserve"> </w:t>
      </w:r>
      <w:r w:rsidRPr="006E1575">
        <w:rPr>
          <w:sz w:val="17"/>
          <w:szCs w:val="18"/>
        </w:rPr>
        <w:t>-</w:t>
      </w:r>
      <w:r w:rsidRPr="006E1575">
        <w:rPr>
          <w:sz w:val="17"/>
          <w:szCs w:val="18"/>
          <w:lang w:val="kk-KZ"/>
        </w:rPr>
        <w:t xml:space="preserve"> </w:t>
      </w:r>
      <w:r w:rsidRPr="006E1575">
        <w:rPr>
          <w:sz w:val="17"/>
          <w:szCs w:val="18"/>
        </w:rPr>
        <w:t>классах, сессиях, новогодних утренниках; лекториях, соревнованиях, выездных сборах, проводимых на платной и бесплатной основе.</w:t>
      </w:r>
      <w:proofErr w:type="gramEnd"/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9) обеспечивать безопасность ребенка по окончании занятий, при согласии проведении занятий в позднее время.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lastRenderedPageBreak/>
        <w:t>2.4.Заказчик имеет право: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>выбирать организацию дополнительного образования, кружок, объединение, студию, секцию с учетом желания, индивидуальных склонностей и особенностей ребенка;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защищать законные права и интересы ребенка;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участвовать в управлении Предприятия (родительский совет, попечительский совет, могут быть избранным представителем в педагогический совет коллектива;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консультироваться с педагогами, психологом и другими специалистами Предприятия по проблемам воспитания и образования;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создавать различные родительские объединения;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>вносить предложения по улучшению условий для проведения учебного процесса;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знакомиться с содержанием и результатами образовательного процесса, не вмешиваясь в сам процесс;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оказывать спонсорскую помощь;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требовать выполнения условий настоящего договора.</w:t>
      </w:r>
    </w:p>
    <w:p w:rsidR="00C95F4C" w:rsidRPr="006E1575" w:rsidRDefault="00C95F4C" w:rsidP="00C95F4C">
      <w:pPr>
        <w:jc w:val="center"/>
        <w:rPr>
          <w:i/>
          <w:sz w:val="17"/>
          <w:szCs w:val="18"/>
        </w:rPr>
      </w:pPr>
      <w:r w:rsidRPr="006E1575">
        <w:rPr>
          <w:i/>
          <w:sz w:val="17"/>
          <w:szCs w:val="18"/>
        </w:rPr>
        <w:t>3. Финансовые положения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3.1.</w:t>
      </w:r>
      <w:proofErr w:type="gramStart"/>
      <w:r w:rsidRPr="006E1575">
        <w:rPr>
          <w:sz w:val="17"/>
          <w:szCs w:val="18"/>
        </w:rPr>
        <w:t>Средства, полученные от проведения платных мероприятий идут</w:t>
      </w:r>
      <w:proofErr w:type="gramEnd"/>
      <w:r w:rsidRPr="006E1575">
        <w:rPr>
          <w:sz w:val="17"/>
          <w:szCs w:val="18"/>
        </w:rPr>
        <w:t xml:space="preserve"> на частичную оплату коммунальных услуг, содержание здания, прилегающей территории и зеленых насаждений, обновление оборудования, проведение массовых мероприятий, на развитие материально-технической базы коллектива, обеспечение необходимыми учебными пособиями, на ремонт кабинетов. Костюмы и реквизиты хранятся в здании центра для использования в учебно-воспитательном процессе.</w:t>
      </w:r>
    </w:p>
    <w:p w:rsidR="00C95F4C" w:rsidRPr="006E1575" w:rsidRDefault="00C95F4C" w:rsidP="00C95F4C">
      <w:pPr>
        <w:jc w:val="center"/>
        <w:rPr>
          <w:i/>
          <w:sz w:val="17"/>
          <w:szCs w:val="18"/>
        </w:rPr>
      </w:pPr>
      <w:r w:rsidRPr="006E1575">
        <w:rPr>
          <w:i/>
          <w:sz w:val="17"/>
          <w:szCs w:val="18"/>
        </w:rPr>
        <w:t>4.Порядок разрешения споров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4.1.Разногласия и споры, возникающие в процессе выполнения настоящего договора, рассматриваются непосредственно сторонами в целях выработки взаимоприемлемых решений, либо рассматриваются на заседании Попечительского  или Педагогического советов.</w:t>
      </w:r>
    </w:p>
    <w:p w:rsidR="00C95F4C" w:rsidRPr="006E1575" w:rsidRDefault="00C95F4C" w:rsidP="00C95F4C">
      <w:pPr>
        <w:rPr>
          <w:sz w:val="17"/>
          <w:szCs w:val="18"/>
        </w:rPr>
      </w:pPr>
      <w:r w:rsidRPr="006E1575">
        <w:rPr>
          <w:sz w:val="17"/>
          <w:szCs w:val="18"/>
        </w:rPr>
        <w:t xml:space="preserve">4.2.Вопросы,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      </w:t>
      </w:r>
    </w:p>
    <w:p w:rsidR="00C95F4C" w:rsidRPr="006E1575" w:rsidRDefault="00C95F4C" w:rsidP="00C95F4C">
      <w:pPr>
        <w:jc w:val="center"/>
        <w:rPr>
          <w:i/>
          <w:sz w:val="17"/>
          <w:szCs w:val="18"/>
        </w:rPr>
      </w:pPr>
      <w:r w:rsidRPr="006E1575">
        <w:rPr>
          <w:sz w:val="17"/>
          <w:szCs w:val="18"/>
        </w:rPr>
        <w:t xml:space="preserve">                           </w:t>
      </w:r>
      <w:r w:rsidRPr="006E1575">
        <w:rPr>
          <w:i/>
          <w:sz w:val="17"/>
          <w:szCs w:val="18"/>
        </w:rPr>
        <w:t>5.Срок действия, порядок изменения условий</w:t>
      </w:r>
    </w:p>
    <w:p w:rsidR="00C95F4C" w:rsidRPr="006E1575" w:rsidRDefault="00C95F4C" w:rsidP="00C95F4C">
      <w:pPr>
        <w:jc w:val="center"/>
        <w:rPr>
          <w:i/>
          <w:sz w:val="17"/>
          <w:szCs w:val="18"/>
        </w:rPr>
      </w:pPr>
      <w:r w:rsidRPr="006E1575">
        <w:rPr>
          <w:i/>
          <w:sz w:val="17"/>
          <w:szCs w:val="18"/>
        </w:rPr>
        <w:t>договора и его расторжение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5.1. Настоящий договор вступает в силу со дня его подписания сторонами и действует в течение учебного года.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5.2. Настоящий договор, может быть, расторгнут одной из сторон при несоблюдении условий договора, а также родителями ребенка, без объяснения причины не менее чем за один месяц. 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5.3. Условия настоящего договора могут быть изменены и дополнены по взаимному письменному соглашению сторон.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Подписи сторон:</w:t>
      </w:r>
    </w:p>
    <w:p w:rsidR="00C95F4C" w:rsidRPr="006E1575" w:rsidRDefault="00C95F4C" w:rsidP="00C95F4C">
      <w:pPr>
        <w:rPr>
          <w:rFonts w:ascii="11" w:hAnsi="11"/>
          <w:sz w:val="16"/>
          <w:szCs w:val="16"/>
        </w:rPr>
      </w:pPr>
    </w:p>
    <w:p w:rsidR="00C95F4C" w:rsidRPr="006E1575" w:rsidRDefault="00C95F4C" w:rsidP="00C95F4C">
      <w:pPr>
        <w:rPr>
          <w:rFonts w:ascii="11" w:hAnsi="11"/>
          <w:i/>
          <w:sz w:val="16"/>
          <w:szCs w:val="16"/>
        </w:rPr>
      </w:pPr>
      <w:r w:rsidRPr="006E1575">
        <w:rPr>
          <w:rFonts w:ascii="11" w:hAnsi="11"/>
          <w:i/>
          <w:sz w:val="16"/>
          <w:szCs w:val="16"/>
        </w:rPr>
        <w:t>Директор ГККП «ДЮЦ</w:t>
      </w:r>
      <w:r w:rsidRPr="006E1575">
        <w:rPr>
          <w:rFonts w:ascii="11" w:hAnsi="11"/>
          <w:sz w:val="16"/>
          <w:szCs w:val="16"/>
        </w:rPr>
        <w:t>«</w:t>
      </w:r>
      <w:r w:rsidRPr="006E1575">
        <w:rPr>
          <w:rFonts w:ascii="11" w:hAnsi="11"/>
          <w:i/>
          <w:sz w:val="16"/>
          <w:szCs w:val="16"/>
          <w:lang w:val="kk-KZ"/>
        </w:rPr>
        <w:t>Әлем</w:t>
      </w:r>
      <w:r w:rsidRPr="006E1575">
        <w:rPr>
          <w:rFonts w:ascii="11" w:hAnsi="11"/>
          <w:i/>
          <w:sz w:val="16"/>
          <w:szCs w:val="16"/>
        </w:rPr>
        <w:t>»</w:t>
      </w:r>
      <w:r w:rsidRPr="006E1575">
        <w:rPr>
          <w:rFonts w:asciiTheme="minorHAnsi" w:hAnsiTheme="minorHAnsi"/>
          <w:i/>
          <w:sz w:val="16"/>
          <w:szCs w:val="16"/>
        </w:rPr>
        <w:t xml:space="preserve">                    </w:t>
      </w:r>
      <w:r w:rsidRPr="006E1575">
        <w:rPr>
          <w:rFonts w:ascii="11" w:hAnsi="11"/>
          <w:i/>
          <w:sz w:val="16"/>
          <w:szCs w:val="16"/>
        </w:rPr>
        <w:t xml:space="preserve">                    </w:t>
      </w:r>
      <w:r w:rsidRPr="006E1575">
        <w:rPr>
          <w:rFonts w:asciiTheme="minorHAnsi" w:hAnsiTheme="minorHAnsi"/>
          <w:i/>
          <w:sz w:val="16"/>
          <w:szCs w:val="16"/>
        </w:rPr>
        <w:t xml:space="preserve">   </w:t>
      </w:r>
      <w:r w:rsidRPr="006E1575">
        <w:rPr>
          <w:rFonts w:ascii="11" w:hAnsi="11"/>
          <w:i/>
          <w:sz w:val="16"/>
          <w:szCs w:val="16"/>
        </w:rPr>
        <w:t xml:space="preserve"> Родители</w:t>
      </w:r>
      <w:r w:rsidRPr="006E1575">
        <w:rPr>
          <w:sz w:val="17"/>
          <w:szCs w:val="16"/>
        </w:rPr>
        <w:t xml:space="preserve"> ребенка, или лица их замещающее</w:t>
      </w:r>
      <w:r w:rsidRPr="006E1575">
        <w:rPr>
          <w:rFonts w:ascii="11" w:hAnsi="11"/>
          <w:i/>
          <w:sz w:val="16"/>
          <w:szCs w:val="16"/>
        </w:rPr>
        <w:t>:</w:t>
      </w:r>
    </w:p>
    <w:p w:rsidR="00C95F4C" w:rsidRPr="006E1575" w:rsidRDefault="00C95F4C" w:rsidP="00C95F4C">
      <w:pPr>
        <w:ind w:firstLine="708"/>
        <w:rPr>
          <w:rFonts w:asciiTheme="minorHAnsi" w:hAnsiTheme="minorHAnsi"/>
          <w:i/>
          <w:sz w:val="16"/>
          <w:szCs w:val="16"/>
        </w:rPr>
      </w:pPr>
      <w:r w:rsidRPr="006E1575">
        <w:rPr>
          <w:rFonts w:ascii="11" w:hAnsi="11"/>
          <w:i/>
          <w:sz w:val="16"/>
          <w:szCs w:val="16"/>
        </w:rPr>
        <w:t>______________________</w:t>
      </w:r>
      <w:r>
        <w:rPr>
          <w:rFonts w:asciiTheme="minorHAnsi" w:hAnsiTheme="minorHAnsi"/>
          <w:i/>
          <w:sz w:val="16"/>
          <w:szCs w:val="16"/>
        </w:rPr>
        <w:t xml:space="preserve">                                    </w:t>
      </w:r>
      <w:r w:rsidRPr="006E1575">
        <w:rPr>
          <w:rFonts w:ascii="11" w:hAnsi="11"/>
          <w:i/>
          <w:sz w:val="16"/>
          <w:szCs w:val="16"/>
        </w:rPr>
        <w:t xml:space="preserve"> </w:t>
      </w:r>
      <w:r w:rsidRPr="006E1575">
        <w:rPr>
          <w:i/>
          <w:sz w:val="16"/>
          <w:szCs w:val="16"/>
        </w:rPr>
        <w:t>Ф.И.О</w:t>
      </w:r>
      <w:r>
        <w:rPr>
          <w:i/>
          <w:sz w:val="16"/>
          <w:szCs w:val="16"/>
        </w:rPr>
        <w:t xml:space="preserve">. </w:t>
      </w:r>
      <w:r w:rsidRPr="006E1575">
        <w:rPr>
          <w:i/>
          <w:sz w:val="16"/>
          <w:szCs w:val="16"/>
        </w:rPr>
        <w:t>_____________________________________</w:t>
      </w:r>
    </w:p>
    <w:p w:rsidR="00C95F4C" w:rsidRPr="006E1575" w:rsidRDefault="00C95F4C" w:rsidP="00C95F4C">
      <w:pPr>
        <w:rPr>
          <w:i/>
          <w:sz w:val="16"/>
          <w:szCs w:val="16"/>
        </w:rPr>
      </w:pPr>
      <w:r w:rsidRPr="006E1575">
        <w:rPr>
          <w:rFonts w:ascii="11" w:hAnsi="11"/>
          <w:i/>
          <w:sz w:val="16"/>
          <w:szCs w:val="16"/>
        </w:rPr>
        <w:t xml:space="preserve">И.А.Тихомирова                                                                   </w:t>
      </w:r>
      <w:r w:rsidRPr="006E1575">
        <w:rPr>
          <w:i/>
          <w:sz w:val="16"/>
          <w:szCs w:val="16"/>
        </w:rPr>
        <w:t xml:space="preserve">Адрес проживания, </w:t>
      </w:r>
      <w:r>
        <w:rPr>
          <w:i/>
          <w:sz w:val="16"/>
          <w:szCs w:val="16"/>
        </w:rPr>
        <w:t>т</w:t>
      </w:r>
      <w:r w:rsidRPr="006E1575">
        <w:rPr>
          <w:i/>
          <w:sz w:val="16"/>
          <w:szCs w:val="16"/>
        </w:rPr>
        <w:t>елефон___________________</w:t>
      </w:r>
    </w:p>
    <w:p w:rsidR="00C95F4C" w:rsidRPr="006E1575" w:rsidRDefault="00C95F4C" w:rsidP="00C95F4C">
      <w:pPr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  <w:t xml:space="preserve">     _____________________________________________</w:t>
      </w:r>
    </w:p>
    <w:p w:rsidR="00C95F4C" w:rsidRPr="006E1575" w:rsidRDefault="00C95F4C" w:rsidP="00C95F4C">
      <w:pPr>
        <w:ind w:left="3540"/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i/>
          <w:sz w:val="16"/>
          <w:szCs w:val="16"/>
        </w:rPr>
        <w:t>Паспортные д</w:t>
      </w:r>
      <w:r w:rsidRPr="006E1575">
        <w:rPr>
          <w:i/>
          <w:sz w:val="16"/>
          <w:szCs w:val="16"/>
        </w:rPr>
        <w:t>анные______________________________</w:t>
      </w:r>
      <w:r>
        <w:rPr>
          <w:i/>
          <w:sz w:val="16"/>
          <w:szCs w:val="16"/>
        </w:rPr>
        <w:t>___________</w:t>
      </w:r>
    </w:p>
    <w:p w:rsidR="00C95F4C" w:rsidRPr="006E1575" w:rsidRDefault="00C95F4C" w:rsidP="00C95F4C">
      <w:pPr>
        <w:jc w:val="right"/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 xml:space="preserve"> </w:t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>________________________________________________</w:t>
      </w:r>
    </w:p>
    <w:p w:rsidR="00C95F4C" w:rsidRPr="006E1575" w:rsidRDefault="00C95F4C" w:rsidP="00C95F4C">
      <w:pPr>
        <w:ind w:left="2124" w:firstLine="708"/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 xml:space="preserve">                  Место работы, </w:t>
      </w:r>
    </w:p>
    <w:p w:rsidR="00C95F4C" w:rsidRPr="006E1575" w:rsidRDefault="00C95F4C" w:rsidP="00C95F4C">
      <w:pPr>
        <w:ind w:left="2832" w:firstLine="708"/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>должность_____________________________</w:t>
      </w:r>
      <w:r>
        <w:rPr>
          <w:i/>
          <w:sz w:val="16"/>
          <w:szCs w:val="16"/>
        </w:rPr>
        <w:t>________</w:t>
      </w:r>
    </w:p>
    <w:p w:rsidR="00C95F4C" w:rsidRPr="006E1575" w:rsidRDefault="00C95F4C" w:rsidP="00C95F4C">
      <w:pPr>
        <w:ind w:left="2832" w:firstLine="708"/>
        <w:rPr>
          <w:rFonts w:asciiTheme="minorHAnsi" w:hAnsiTheme="minorHAnsi"/>
          <w:i/>
          <w:sz w:val="16"/>
          <w:szCs w:val="16"/>
        </w:rPr>
      </w:pPr>
      <w:r w:rsidRPr="006E1575">
        <w:rPr>
          <w:i/>
          <w:sz w:val="16"/>
          <w:szCs w:val="16"/>
        </w:rPr>
        <w:t>_______________________________________________</w:t>
      </w:r>
    </w:p>
    <w:p w:rsidR="00C95F4C" w:rsidRPr="006E1575" w:rsidRDefault="00C95F4C" w:rsidP="00C95F4C">
      <w:pPr>
        <w:rPr>
          <w:i/>
          <w:sz w:val="16"/>
          <w:szCs w:val="16"/>
        </w:rPr>
      </w:pP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>Подпись________________________________________</w:t>
      </w:r>
    </w:p>
    <w:p w:rsidR="00C95F4C" w:rsidRPr="006E1575" w:rsidRDefault="00C95F4C" w:rsidP="00C95F4C">
      <w:pPr>
        <w:jc w:val="both"/>
        <w:rPr>
          <w:sz w:val="16"/>
          <w:szCs w:val="16"/>
        </w:rPr>
      </w:pPr>
    </w:p>
    <w:p w:rsidR="00BA5AC9" w:rsidRDefault="000F3C97"/>
    <w:p w:rsidR="00C95F4C" w:rsidRDefault="00C95F4C"/>
    <w:p w:rsidR="00C95F4C" w:rsidRDefault="00C95F4C"/>
    <w:p w:rsidR="00C95F4C" w:rsidRDefault="00C95F4C"/>
    <w:p w:rsidR="00C95F4C" w:rsidRDefault="00C95F4C"/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lastRenderedPageBreak/>
        <w:t>2.4.Заказчик имеет право: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>выбирать организацию дополнительного образования, кружок, объединение, студию, секцию с учетом желания, индивидуальных склонностей и особенностей ребенка;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защищать законные права и интересы ребенка;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участвовать в управлении Предприятия (родительский совет, попечительский совет, могут быть избранным представителем в педагогический совет коллектива;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консультироваться с педагогами, психологом и другими специалистами Предприятия по проблемам воспитания и образования;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создавать различные родительские объединения;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>вносить предложения по улучшению условий для проведения учебного процесса;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знакомиться с содержанием и результатами образовательного процесса, не вмешиваясь в сам процесс;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оказывать спонсорскую помощь;</w:t>
      </w:r>
    </w:p>
    <w:p w:rsidR="00C95F4C" w:rsidRPr="006E1575" w:rsidRDefault="00C95F4C" w:rsidP="00C95F4C">
      <w:pPr>
        <w:numPr>
          <w:ilvl w:val="0"/>
          <w:numId w:val="5"/>
        </w:numPr>
        <w:ind w:left="0" w:firstLine="0"/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 требовать выполнения условий настоящего договора.</w:t>
      </w:r>
    </w:p>
    <w:p w:rsidR="00C95F4C" w:rsidRPr="006E1575" w:rsidRDefault="00C95F4C" w:rsidP="00C95F4C">
      <w:pPr>
        <w:jc w:val="center"/>
        <w:rPr>
          <w:i/>
          <w:sz w:val="17"/>
          <w:szCs w:val="18"/>
        </w:rPr>
      </w:pPr>
      <w:r w:rsidRPr="006E1575">
        <w:rPr>
          <w:i/>
          <w:sz w:val="17"/>
          <w:szCs w:val="18"/>
        </w:rPr>
        <w:t>3. Финансовые положения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3.1.</w:t>
      </w:r>
      <w:proofErr w:type="gramStart"/>
      <w:r w:rsidRPr="006E1575">
        <w:rPr>
          <w:sz w:val="17"/>
          <w:szCs w:val="18"/>
        </w:rPr>
        <w:t>Средства, полученные от проведения платных мероприятий идут</w:t>
      </w:r>
      <w:proofErr w:type="gramEnd"/>
      <w:r w:rsidRPr="006E1575">
        <w:rPr>
          <w:sz w:val="17"/>
          <w:szCs w:val="18"/>
        </w:rPr>
        <w:t xml:space="preserve"> на частичную оплату коммунальных услуг, содержание здания, прилегающей территории и зеленых насаждений, обновление оборудования, проведение массовых мероприятий, на развитие материально-технической базы коллектива, обеспечение необходимыми учебными пособиями, на ремонт кабинетов. Костюмы и реквизиты хранятся в здании центра для использования в учебно-воспитательном процессе.</w:t>
      </w:r>
    </w:p>
    <w:p w:rsidR="00C95F4C" w:rsidRPr="006E1575" w:rsidRDefault="00C95F4C" w:rsidP="00C95F4C">
      <w:pPr>
        <w:jc w:val="center"/>
        <w:rPr>
          <w:i/>
          <w:sz w:val="17"/>
          <w:szCs w:val="18"/>
        </w:rPr>
      </w:pPr>
      <w:r w:rsidRPr="006E1575">
        <w:rPr>
          <w:i/>
          <w:sz w:val="17"/>
          <w:szCs w:val="18"/>
        </w:rPr>
        <w:t>4.Порядок разрешения споров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4.1.Разногласия и споры, возникающие в процессе выполнения настоящего договора, рассматриваются непосредственно сторонами в целях выработки взаимоприемлемых решений, либо рассматриваются на заседании Попечительского  или Педагогического советов.</w:t>
      </w:r>
    </w:p>
    <w:p w:rsidR="00C95F4C" w:rsidRPr="006E1575" w:rsidRDefault="00C95F4C" w:rsidP="00C95F4C">
      <w:pPr>
        <w:rPr>
          <w:sz w:val="17"/>
          <w:szCs w:val="18"/>
        </w:rPr>
      </w:pPr>
      <w:r w:rsidRPr="006E1575">
        <w:rPr>
          <w:sz w:val="17"/>
          <w:szCs w:val="18"/>
        </w:rPr>
        <w:t xml:space="preserve">4.2.Вопросы,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      </w:t>
      </w:r>
    </w:p>
    <w:p w:rsidR="00C95F4C" w:rsidRPr="006E1575" w:rsidRDefault="00C95F4C" w:rsidP="00C95F4C">
      <w:pPr>
        <w:jc w:val="center"/>
        <w:rPr>
          <w:i/>
          <w:sz w:val="17"/>
          <w:szCs w:val="18"/>
        </w:rPr>
      </w:pPr>
      <w:r w:rsidRPr="006E1575">
        <w:rPr>
          <w:sz w:val="17"/>
          <w:szCs w:val="18"/>
        </w:rPr>
        <w:t xml:space="preserve">                           </w:t>
      </w:r>
      <w:r w:rsidRPr="006E1575">
        <w:rPr>
          <w:i/>
          <w:sz w:val="17"/>
          <w:szCs w:val="18"/>
        </w:rPr>
        <w:t>5.Срок действия, порядок изменения условий</w:t>
      </w:r>
    </w:p>
    <w:p w:rsidR="00C95F4C" w:rsidRPr="006E1575" w:rsidRDefault="00C95F4C" w:rsidP="00C95F4C">
      <w:pPr>
        <w:jc w:val="center"/>
        <w:rPr>
          <w:i/>
          <w:sz w:val="17"/>
          <w:szCs w:val="18"/>
        </w:rPr>
      </w:pPr>
      <w:r w:rsidRPr="006E1575">
        <w:rPr>
          <w:i/>
          <w:sz w:val="17"/>
          <w:szCs w:val="18"/>
        </w:rPr>
        <w:t>договора и его расторжение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5.1. Настоящий договор вступает в силу со дня его подписания сторонами и действует в течение учебного года.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 xml:space="preserve">5.2. Настоящий договор, может быть, расторгнут одной из сторон при несоблюдении условий договора, а также родителями ребенка, без объяснения причины не менее чем за один месяц. 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5.3. Условия настоящего договора могут быть изменены и дополнены по взаимному письменному соглашению сторон.</w:t>
      </w:r>
    </w:p>
    <w:p w:rsidR="00C95F4C" w:rsidRPr="006E1575" w:rsidRDefault="00C95F4C" w:rsidP="00C95F4C">
      <w:pPr>
        <w:jc w:val="both"/>
        <w:rPr>
          <w:sz w:val="17"/>
          <w:szCs w:val="18"/>
        </w:rPr>
      </w:pPr>
      <w:r w:rsidRPr="006E1575">
        <w:rPr>
          <w:sz w:val="17"/>
          <w:szCs w:val="18"/>
        </w:rPr>
        <w:t>Подписи сторон:</w:t>
      </w:r>
    </w:p>
    <w:p w:rsidR="00C95F4C" w:rsidRPr="006E1575" w:rsidRDefault="00C95F4C" w:rsidP="00C95F4C">
      <w:pPr>
        <w:rPr>
          <w:rFonts w:ascii="11" w:hAnsi="11"/>
          <w:sz w:val="16"/>
          <w:szCs w:val="16"/>
        </w:rPr>
      </w:pPr>
    </w:p>
    <w:p w:rsidR="00C95F4C" w:rsidRPr="006E1575" w:rsidRDefault="00C95F4C" w:rsidP="00C95F4C">
      <w:pPr>
        <w:rPr>
          <w:rFonts w:ascii="11" w:hAnsi="11"/>
          <w:i/>
          <w:sz w:val="16"/>
          <w:szCs w:val="16"/>
        </w:rPr>
      </w:pPr>
      <w:r w:rsidRPr="006E1575">
        <w:rPr>
          <w:rFonts w:ascii="11" w:hAnsi="11"/>
          <w:i/>
          <w:sz w:val="16"/>
          <w:szCs w:val="16"/>
        </w:rPr>
        <w:t>Директор ГККП «ДЮЦ</w:t>
      </w:r>
      <w:r w:rsidRPr="006E1575">
        <w:rPr>
          <w:rFonts w:ascii="11" w:hAnsi="11"/>
          <w:sz w:val="16"/>
          <w:szCs w:val="16"/>
        </w:rPr>
        <w:t>«</w:t>
      </w:r>
      <w:r w:rsidRPr="006E1575">
        <w:rPr>
          <w:rFonts w:ascii="11" w:hAnsi="11"/>
          <w:i/>
          <w:sz w:val="16"/>
          <w:szCs w:val="16"/>
          <w:lang w:val="kk-KZ"/>
        </w:rPr>
        <w:t>Әлем</w:t>
      </w:r>
      <w:r w:rsidRPr="006E1575">
        <w:rPr>
          <w:rFonts w:ascii="11" w:hAnsi="11"/>
          <w:i/>
          <w:sz w:val="16"/>
          <w:szCs w:val="16"/>
        </w:rPr>
        <w:t>»</w:t>
      </w:r>
      <w:r w:rsidRPr="006E1575">
        <w:rPr>
          <w:rFonts w:asciiTheme="minorHAnsi" w:hAnsiTheme="minorHAnsi"/>
          <w:i/>
          <w:sz w:val="16"/>
          <w:szCs w:val="16"/>
        </w:rPr>
        <w:t xml:space="preserve">                    </w:t>
      </w:r>
      <w:r w:rsidRPr="006E1575">
        <w:rPr>
          <w:rFonts w:ascii="11" w:hAnsi="11"/>
          <w:i/>
          <w:sz w:val="16"/>
          <w:szCs w:val="16"/>
        </w:rPr>
        <w:t xml:space="preserve">                    </w:t>
      </w:r>
      <w:r w:rsidRPr="006E1575">
        <w:rPr>
          <w:rFonts w:asciiTheme="minorHAnsi" w:hAnsiTheme="minorHAnsi"/>
          <w:i/>
          <w:sz w:val="16"/>
          <w:szCs w:val="16"/>
        </w:rPr>
        <w:t xml:space="preserve">   </w:t>
      </w:r>
      <w:r w:rsidRPr="006E1575">
        <w:rPr>
          <w:rFonts w:ascii="11" w:hAnsi="11"/>
          <w:i/>
          <w:sz w:val="16"/>
          <w:szCs w:val="16"/>
        </w:rPr>
        <w:t xml:space="preserve"> Родители</w:t>
      </w:r>
      <w:r w:rsidRPr="006E1575">
        <w:rPr>
          <w:sz w:val="17"/>
          <w:szCs w:val="16"/>
        </w:rPr>
        <w:t xml:space="preserve"> ребенка, или лица их замещающее</w:t>
      </w:r>
      <w:r w:rsidRPr="006E1575">
        <w:rPr>
          <w:rFonts w:ascii="11" w:hAnsi="11"/>
          <w:i/>
          <w:sz w:val="16"/>
          <w:szCs w:val="16"/>
        </w:rPr>
        <w:t>:</w:t>
      </w:r>
    </w:p>
    <w:p w:rsidR="00C95F4C" w:rsidRPr="006E1575" w:rsidRDefault="00C95F4C" w:rsidP="00C95F4C">
      <w:pPr>
        <w:ind w:firstLine="708"/>
        <w:rPr>
          <w:rFonts w:asciiTheme="minorHAnsi" w:hAnsiTheme="minorHAnsi"/>
          <w:i/>
          <w:sz w:val="16"/>
          <w:szCs w:val="16"/>
        </w:rPr>
      </w:pPr>
      <w:r w:rsidRPr="006E1575">
        <w:rPr>
          <w:rFonts w:ascii="11" w:hAnsi="11"/>
          <w:i/>
          <w:sz w:val="16"/>
          <w:szCs w:val="16"/>
        </w:rPr>
        <w:t>______________________</w:t>
      </w:r>
      <w:r>
        <w:rPr>
          <w:rFonts w:asciiTheme="minorHAnsi" w:hAnsiTheme="minorHAnsi"/>
          <w:i/>
          <w:sz w:val="16"/>
          <w:szCs w:val="16"/>
        </w:rPr>
        <w:t xml:space="preserve">                                    </w:t>
      </w:r>
      <w:r w:rsidRPr="006E1575">
        <w:rPr>
          <w:rFonts w:ascii="11" w:hAnsi="11"/>
          <w:i/>
          <w:sz w:val="16"/>
          <w:szCs w:val="16"/>
        </w:rPr>
        <w:t xml:space="preserve"> </w:t>
      </w:r>
      <w:r w:rsidRPr="006E1575">
        <w:rPr>
          <w:i/>
          <w:sz w:val="16"/>
          <w:szCs w:val="16"/>
        </w:rPr>
        <w:t>Ф.И.О</w:t>
      </w:r>
      <w:r>
        <w:rPr>
          <w:i/>
          <w:sz w:val="16"/>
          <w:szCs w:val="16"/>
        </w:rPr>
        <w:t xml:space="preserve">. </w:t>
      </w:r>
      <w:r w:rsidRPr="006E1575">
        <w:rPr>
          <w:i/>
          <w:sz w:val="16"/>
          <w:szCs w:val="16"/>
        </w:rPr>
        <w:t>_____________________________________</w:t>
      </w:r>
    </w:p>
    <w:p w:rsidR="00C95F4C" w:rsidRPr="006E1575" w:rsidRDefault="00C95F4C" w:rsidP="00C95F4C">
      <w:pPr>
        <w:rPr>
          <w:i/>
          <w:sz w:val="16"/>
          <w:szCs w:val="16"/>
        </w:rPr>
      </w:pPr>
      <w:r w:rsidRPr="006E1575">
        <w:rPr>
          <w:rFonts w:ascii="11" w:hAnsi="11"/>
          <w:i/>
          <w:sz w:val="16"/>
          <w:szCs w:val="16"/>
        </w:rPr>
        <w:t xml:space="preserve">И.А.Тихомирова                                                                   </w:t>
      </w:r>
      <w:r w:rsidRPr="006E1575">
        <w:rPr>
          <w:i/>
          <w:sz w:val="16"/>
          <w:szCs w:val="16"/>
        </w:rPr>
        <w:t xml:space="preserve">Адрес проживания, </w:t>
      </w:r>
      <w:r>
        <w:rPr>
          <w:i/>
          <w:sz w:val="16"/>
          <w:szCs w:val="16"/>
        </w:rPr>
        <w:t>т</w:t>
      </w:r>
      <w:r w:rsidRPr="006E1575">
        <w:rPr>
          <w:i/>
          <w:sz w:val="16"/>
          <w:szCs w:val="16"/>
        </w:rPr>
        <w:t>елефон___________________</w:t>
      </w:r>
    </w:p>
    <w:p w:rsidR="00C95F4C" w:rsidRPr="006E1575" w:rsidRDefault="00C95F4C" w:rsidP="00C95F4C">
      <w:pPr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  <w:t xml:space="preserve">     _____________________________________________</w:t>
      </w:r>
    </w:p>
    <w:p w:rsidR="00C95F4C" w:rsidRPr="006E1575" w:rsidRDefault="00C95F4C" w:rsidP="00C95F4C">
      <w:pPr>
        <w:ind w:left="3540"/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i/>
          <w:sz w:val="16"/>
          <w:szCs w:val="16"/>
        </w:rPr>
        <w:t>Паспортные д</w:t>
      </w:r>
      <w:r w:rsidRPr="006E1575">
        <w:rPr>
          <w:i/>
          <w:sz w:val="16"/>
          <w:szCs w:val="16"/>
        </w:rPr>
        <w:t>анные______________________________</w:t>
      </w:r>
      <w:r>
        <w:rPr>
          <w:i/>
          <w:sz w:val="16"/>
          <w:szCs w:val="16"/>
        </w:rPr>
        <w:t>___________</w:t>
      </w:r>
    </w:p>
    <w:p w:rsidR="00C95F4C" w:rsidRPr="006E1575" w:rsidRDefault="00C95F4C" w:rsidP="00C95F4C">
      <w:pPr>
        <w:jc w:val="right"/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 xml:space="preserve"> </w:t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>________________________________________________</w:t>
      </w:r>
    </w:p>
    <w:p w:rsidR="00C95F4C" w:rsidRPr="006E1575" w:rsidRDefault="00C95F4C" w:rsidP="00C95F4C">
      <w:pPr>
        <w:ind w:left="2124" w:firstLine="708"/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 xml:space="preserve">                  Место работы, </w:t>
      </w:r>
    </w:p>
    <w:p w:rsidR="00C95F4C" w:rsidRPr="006E1575" w:rsidRDefault="00C95F4C" w:rsidP="00C95F4C">
      <w:pPr>
        <w:ind w:left="2832" w:firstLine="708"/>
        <w:rPr>
          <w:i/>
          <w:sz w:val="16"/>
          <w:szCs w:val="16"/>
        </w:rPr>
      </w:pPr>
      <w:r w:rsidRPr="006E1575">
        <w:rPr>
          <w:i/>
          <w:sz w:val="16"/>
          <w:szCs w:val="16"/>
        </w:rPr>
        <w:t>должность_____________________________</w:t>
      </w:r>
      <w:r>
        <w:rPr>
          <w:i/>
          <w:sz w:val="16"/>
          <w:szCs w:val="16"/>
        </w:rPr>
        <w:t>________</w:t>
      </w:r>
    </w:p>
    <w:p w:rsidR="00C95F4C" w:rsidRPr="006E1575" w:rsidRDefault="00C95F4C" w:rsidP="00C95F4C">
      <w:pPr>
        <w:ind w:left="2832" w:firstLine="708"/>
        <w:rPr>
          <w:rFonts w:asciiTheme="minorHAnsi" w:hAnsiTheme="minorHAnsi"/>
          <w:i/>
          <w:sz w:val="16"/>
          <w:szCs w:val="16"/>
        </w:rPr>
      </w:pPr>
      <w:r w:rsidRPr="006E1575">
        <w:rPr>
          <w:i/>
          <w:sz w:val="16"/>
          <w:szCs w:val="16"/>
        </w:rPr>
        <w:t>_______________________________________________</w:t>
      </w:r>
    </w:p>
    <w:p w:rsidR="00C95F4C" w:rsidRPr="006E1575" w:rsidRDefault="00C95F4C" w:rsidP="00C95F4C">
      <w:pPr>
        <w:rPr>
          <w:i/>
          <w:sz w:val="16"/>
          <w:szCs w:val="16"/>
        </w:rPr>
      </w:pP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rFonts w:asciiTheme="minorHAnsi" w:hAnsiTheme="minorHAnsi"/>
          <w:i/>
          <w:sz w:val="16"/>
          <w:szCs w:val="16"/>
        </w:rPr>
        <w:tab/>
      </w:r>
      <w:r w:rsidRPr="006E1575">
        <w:rPr>
          <w:i/>
          <w:sz w:val="16"/>
          <w:szCs w:val="16"/>
        </w:rPr>
        <w:t>Подпись________________________________________</w:t>
      </w:r>
    </w:p>
    <w:p w:rsidR="00C95F4C" w:rsidRPr="006E1575" w:rsidRDefault="00C95F4C" w:rsidP="00C95F4C">
      <w:pPr>
        <w:jc w:val="both"/>
        <w:rPr>
          <w:sz w:val="16"/>
          <w:szCs w:val="16"/>
        </w:rPr>
      </w:pPr>
    </w:p>
    <w:p w:rsidR="00C95F4C" w:rsidRDefault="00C95F4C" w:rsidP="00C95F4C"/>
    <w:p w:rsidR="00C95F4C" w:rsidRDefault="00C95F4C"/>
    <w:sectPr w:rsidR="00C95F4C" w:rsidSect="00C95F4C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6AE"/>
    <w:multiLevelType w:val="hybridMultilevel"/>
    <w:tmpl w:val="D06441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810EC"/>
    <w:multiLevelType w:val="hybridMultilevel"/>
    <w:tmpl w:val="D512D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1B93"/>
    <w:multiLevelType w:val="hybridMultilevel"/>
    <w:tmpl w:val="F864E0F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5E6316"/>
    <w:multiLevelType w:val="hybridMultilevel"/>
    <w:tmpl w:val="2E5623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5F4C"/>
    <w:rsid w:val="0005310F"/>
    <w:rsid w:val="000F3C97"/>
    <w:rsid w:val="004B491E"/>
    <w:rsid w:val="004C0BEA"/>
    <w:rsid w:val="00616525"/>
    <w:rsid w:val="0086163B"/>
    <w:rsid w:val="00B94BD9"/>
    <w:rsid w:val="00BF722D"/>
    <w:rsid w:val="00C95F4C"/>
    <w:rsid w:val="00CB76E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2018-09-03T04:13:00Z</cp:lastPrinted>
  <dcterms:created xsi:type="dcterms:W3CDTF">2017-07-31T07:12:00Z</dcterms:created>
  <dcterms:modified xsi:type="dcterms:W3CDTF">2018-09-03T07:46:00Z</dcterms:modified>
</cp:coreProperties>
</file>